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leurrijkelijst-accent6"/>
        <w:tblW w:w="13244" w:type="dxa"/>
        <w:tblLook w:val="04A0"/>
      </w:tblPr>
      <w:tblGrid>
        <w:gridCol w:w="833"/>
        <w:gridCol w:w="2522"/>
        <w:gridCol w:w="1525"/>
        <w:gridCol w:w="3402"/>
        <w:gridCol w:w="2127"/>
        <w:gridCol w:w="2835"/>
      </w:tblGrid>
      <w:tr w:rsidR="0055786A" w:rsidRPr="000024B5" w:rsidTr="000024B5">
        <w:trPr>
          <w:cnfStyle w:val="100000000000"/>
        </w:trPr>
        <w:tc>
          <w:tcPr>
            <w:cnfStyle w:val="001000000000"/>
            <w:tcW w:w="833" w:type="dxa"/>
          </w:tcPr>
          <w:p w:rsidR="00BF416B" w:rsidRPr="000024B5" w:rsidRDefault="00BF416B">
            <w:pPr>
              <w:rPr>
                <w:lang w:val="nl-NL"/>
              </w:rPr>
            </w:pPr>
            <w:r w:rsidRPr="000024B5">
              <w:rPr>
                <w:lang w:val="nl-NL"/>
              </w:rPr>
              <w:t>Tijd in sec</w:t>
            </w:r>
          </w:p>
        </w:tc>
        <w:tc>
          <w:tcPr>
            <w:tcW w:w="2522" w:type="dxa"/>
          </w:tcPr>
          <w:p w:rsidR="00BF416B" w:rsidRPr="000024B5" w:rsidRDefault="00BF416B">
            <w:pPr>
              <w:cnfStyle w:val="100000000000"/>
              <w:rPr>
                <w:lang w:val="nl-NL"/>
              </w:rPr>
            </w:pPr>
            <w:r w:rsidRPr="000024B5">
              <w:rPr>
                <w:lang w:val="nl-NL"/>
              </w:rPr>
              <w:t>Beeld</w:t>
            </w:r>
          </w:p>
        </w:tc>
        <w:tc>
          <w:tcPr>
            <w:tcW w:w="1525" w:type="dxa"/>
          </w:tcPr>
          <w:p w:rsidR="00BF416B" w:rsidRPr="000024B5" w:rsidRDefault="0055786A" w:rsidP="0055786A">
            <w:pPr>
              <w:jc w:val="center"/>
              <w:cnfStyle w:val="100000000000"/>
              <w:rPr>
                <w:lang w:val="nl-NL"/>
              </w:rPr>
            </w:pPr>
            <w:r w:rsidRPr="000024B5">
              <w:rPr>
                <w:lang w:val="nl-NL"/>
              </w:rPr>
              <w:t>Alg.</w:t>
            </w:r>
            <w:r w:rsidR="00BF416B" w:rsidRPr="000024B5">
              <w:rPr>
                <w:lang w:val="nl-NL"/>
              </w:rPr>
              <w:t xml:space="preserve"> beeld</w:t>
            </w:r>
          </w:p>
        </w:tc>
        <w:tc>
          <w:tcPr>
            <w:tcW w:w="3402" w:type="dxa"/>
          </w:tcPr>
          <w:p w:rsidR="00BF416B" w:rsidRPr="000024B5" w:rsidRDefault="00BF416B">
            <w:pPr>
              <w:cnfStyle w:val="100000000000"/>
              <w:rPr>
                <w:lang w:val="nl-NL"/>
              </w:rPr>
            </w:pPr>
            <w:r w:rsidRPr="000024B5">
              <w:rPr>
                <w:lang w:val="nl-NL"/>
              </w:rPr>
              <w:t>Tekst</w:t>
            </w:r>
          </w:p>
        </w:tc>
        <w:tc>
          <w:tcPr>
            <w:tcW w:w="2127" w:type="dxa"/>
          </w:tcPr>
          <w:p w:rsidR="00BF416B" w:rsidRPr="000024B5" w:rsidRDefault="00BF416B">
            <w:pPr>
              <w:cnfStyle w:val="100000000000"/>
              <w:rPr>
                <w:lang w:val="nl-NL"/>
              </w:rPr>
            </w:pPr>
            <w:r w:rsidRPr="000024B5">
              <w:rPr>
                <w:lang w:val="nl-NL"/>
              </w:rPr>
              <w:t>Camera positie</w:t>
            </w:r>
          </w:p>
        </w:tc>
        <w:tc>
          <w:tcPr>
            <w:tcW w:w="2835" w:type="dxa"/>
          </w:tcPr>
          <w:p w:rsidR="00BF416B" w:rsidRPr="000024B5" w:rsidRDefault="00BF416B">
            <w:pPr>
              <w:cnfStyle w:val="100000000000"/>
              <w:rPr>
                <w:lang w:val="nl-NL"/>
              </w:rPr>
            </w:pPr>
            <w:r w:rsidRPr="000024B5">
              <w:rPr>
                <w:lang w:val="nl-NL"/>
              </w:rPr>
              <w:t>Benodigdheden shot</w:t>
            </w:r>
          </w:p>
        </w:tc>
      </w:tr>
      <w:tr w:rsidR="0055786A" w:rsidRPr="0093442C" w:rsidTr="000024B5">
        <w:trPr>
          <w:cnfStyle w:val="000000100000"/>
        </w:trPr>
        <w:tc>
          <w:tcPr>
            <w:cnfStyle w:val="001000000000"/>
            <w:tcW w:w="833" w:type="dxa"/>
          </w:tcPr>
          <w:p w:rsidR="00BF416B" w:rsidRPr="000024B5" w:rsidRDefault="00BF416B" w:rsidP="00BF416B">
            <w:pPr>
              <w:rPr>
                <w:lang w:val="nl-NL"/>
              </w:rPr>
            </w:pPr>
            <w:r w:rsidRPr="000024B5">
              <w:rPr>
                <w:lang w:val="nl-NL"/>
              </w:rPr>
              <w:t>0-1</w:t>
            </w:r>
          </w:p>
        </w:tc>
        <w:tc>
          <w:tcPr>
            <w:tcW w:w="2522" w:type="dxa"/>
          </w:tcPr>
          <w:p w:rsidR="00BF416B" w:rsidRPr="000024B5" w:rsidRDefault="00BF416B" w:rsidP="00BF416B">
            <w:pPr>
              <w:cnfStyle w:val="000000100000"/>
              <w:rPr>
                <w:lang w:val="nl-NL"/>
              </w:rPr>
            </w:pPr>
            <w:r w:rsidRPr="000024B5">
              <w:rPr>
                <w:lang w:val="nl-NL"/>
              </w:rPr>
              <w:t xml:space="preserve">Persoon in focus half zichtbaar van achter over schouder, scherp stellen op beeldscherm. </w:t>
            </w:r>
          </w:p>
        </w:tc>
        <w:tc>
          <w:tcPr>
            <w:tcW w:w="1525" w:type="dxa"/>
          </w:tcPr>
          <w:p w:rsidR="00BF416B" w:rsidRPr="000024B5" w:rsidRDefault="00BF416B">
            <w:pPr>
              <w:cnfStyle w:val="000000100000"/>
              <w:rPr>
                <w:lang w:val="nl-NL"/>
              </w:rPr>
            </w:pPr>
            <w:r w:rsidRPr="000024B5">
              <w:rPr>
                <w:lang w:val="nl-NL"/>
              </w:rPr>
              <w:t>Chaos</w:t>
            </w:r>
          </w:p>
        </w:tc>
        <w:tc>
          <w:tcPr>
            <w:tcW w:w="3402" w:type="dxa"/>
          </w:tcPr>
          <w:p w:rsidR="00BF416B" w:rsidRPr="000024B5" w:rsidRDefault="00BF416B">
            <w:pPr>
              <w:cnfStyle w:val="000000100000"/>
              <w:rPr>
                <w:lang w:val="nl-NL"/>
              </w:rPr>
            </w:pPr>
          </w:p>
        </w:tc>
        <w:tc>
          <w:tcPr>
            <w:tcW w:w="2127" w:type="dxa"/>
          </w:tcPr>
          <w:p w:rsidR="00BF416B" w:rsidRPr="000024B5" w:rsidRDefault="00BF416B">
            <w:pPr>
              <w:cnfStyle w:val="000000100000"/>
              <w:rPr>
                <w:lang w:val="nl-NL"/>
              </w:rPr>
            </w:pPr>
            <w:r w:rsidRPr="000024B5">
              <w:rPr>
                <w:lang w:val="nl-NL"/>
              </w:rPr>
              <w:t>Over schouder acteur, gericht op beeldscherm</w:t>
            </w:r>
          </w:p>
        </w:tc>
        <w:tc>
          <w:tcPr>
            <w:tcW w:w="2835" w:type="dxa"/>
          </w:tcPr>
          <w:p w:rsidR="00BF416B" w:rsidRPr="000024B5" w:rsidRDefault="00BF416B">
            <w:pPr>
              <w:cnfStyle w:val="000000100000"/>
              <w:rPr>
                <w:lang w:val="nl-NL"/>
              </w:rPr>
            </w:pPr>
            <w:r w:rsidRPr="000024B5">
              <w:rPr>
                <w:lang w:val="nl-NL"/>
              </w:rPr>
              <w:t xml:space="preserve">Computer met </w:t>
            </w:r>
            <w:proofErr w:type="spellStart"/>
            <w:r w:rsidRPr="000024B5">
              <w:rPr>
                <w:lang w:val="nl-NL"/>
              </w:rPr>
              <w:t>excel</w:t>
            </w:r>
            <w:proofErr w:type="spellEnd"/>
            <w:r w:rsidRPr="000024B5">
              <w:rPr>
                <w:lang w:val="nl-NL"/>
              </w:rPr>
              <w:t xml:space="preserve"> sheet van kosten, </w:t>
            </w:r>
            <w:proofErr w:type="spellStart"/>
            <w:r w:rsidRPr="000024B5">
              <w:rPr>
                <w:lang w:val="nl-NL"/>
              </w:rPr>
              <w:t>postits</w:t>
            </w:r>
            <w:proofErr w:type="spellEnd"/>
            <w:r w:rsidRPr="000024B5">
              <w:rPr>
                <w:lang w:val="nl-NL"/>
              </w:rPr>
              <w:t>, veel bonnetjes, bureau, lamp.</w:t>
            </w:r>
          </w:p>
        </w:tc>
      </w:tr>
      <w:tr w:rsidR="0055786A" w:rsidRPr="000024B5" w:rsidTr="000024B5">
        <w:tc>
          <w:tcPr>
            <w:cnfStyle w:val="001000000000"/>
            <w:tcW w:w="833" w:type="dxa"/>
          </w:tcPr>
          <w:p w:rsidR="00BF416B" w:rsidRPr="000024B5" w:rsidRDefault="00BF416B">
            <w:pPr>
              <w:rPr>
                <w:lang w:val="nl-NL"/>
              </w:rPr>
            </w:pPr>
            <w:r w:rsidRPr="000024B5">
              <w:rPr>
                <w:lang w:val="nl-NL"/>
              </w:rPr>
              <w:t>1-10</w:t>
            </w:r>
          </w:p>
        </w:tc>
        <w:tc>
          <w:tcPr>
            <w:tcW w:w="2522" w:type="dxa"/>
          </w:tcPr>
          <w:p w:rsidR="00BF416B" w:rsidRPr="000024B5" w:rsidRDefault="00BF416B">
            <w:pPr>
              <w:cnfStyle w:val="000000000000"/>
              <w:rPr>
                <w:lang w:val="nl-NL"/>
              </w:rPr>
            </w:pPr>
            <w:r w:rsidRPr="000024B5">
              <w:rPr>
                <w:lang w:val="nl-NL"/>
              </w:rPr>
              <w:t xml:space="preserve">Beeld in focus, persoon out of focus. Excel sheet met veel bonnetjes en </w:t>
            </w:r>
            <w:proofErr w:type="spellStart"/>
            <w:r w:rsidRPr="000024B5">
              <w:rPr>
                <w:lang w:val="nl-NL"/>
              </w:rPr>
              <w:t>notes</w:t>
            </w:r>
            <w:proofErr w:type="spellEnd"/>
            <w:r w:rsidRPr="000024B5">
              <w:rPr>
                <w:lang w:val="nl-NL"/>
              </w:rPr>
              <w:t xml:space="preserve"> aan monitor geplakt. </w:t>
            </w:r>
          </w:p>
        </w:tc>
        <w:tc>
          <w:tcPr>
            <w:tcW w:w="1525" w:type="dxa"/>
          </w:tcPr>
          <w:p w:rsidR="00BF416B" w:rsidRPr="000024B5" w:rsidRDefault="00BF416B">
            <w:pPr>
              <w:cnfStyle w:val="000000000000"/>
              <w:rPr>
                <w:lang w:val="nl-NL"/>
              </w:rPr>
            </w:pPr>
            <w:r w:rsidRPr="000024B5">
              <w:rPr>
                <w:lang w:val="nl-NL"/>
              </w:rPr>
              <w:t>Chaos</w:t>
            </w:r>
          </w:p>
        </w:tc>
        <w:tc>
          <w:tcPr>
            <w:tcW w:w="3402" w:type="dxa"/>
          </w:tcPr>
          <w:p w:rsidR="00BF416B" w:rsidRPr="000024B5" w:rsidRDefault="00A15742">
            <w:pPr>
              <w:cnfStyle w:val="000000000000"/>
              <w:rPr>
                <w:lang w:val="nl-NL"/>
              </w:rPr>
            </w:pPr>
            <w:r>
              <w:rPr>
                <w:lang w:val="nl-NL"/>
              </w:rPr>
              <w:t>*Zucht* *</w:t>
            </w:r>
            <w:proofErr w:type="spellStart"/>
            <w:r>
              <w:rPr>
                <w:lang w:val="nl-NL"/>
              </w:rPr>
              <w:t>steuen</w:t>
            </w:r>
            <w:proofErr w:type="spellEnd"/>
            <w:r>
              <w:rPr>
                <w:lang w:val="nl-NL"/>
              </w:rPr>
              <w:t>*</w:t>
            </w:r>
          </w:p>
        </w:tc>
        <w:tc>
          <w:tcPr>
            <w:tcW w:w="2127" w:type="dxa"/>
          </w:tcPr>
          <w:p w:rsidR="00BF416B" w:rsidRPr="000024B5" w:rsidRDefault="00BF416B">
            <w:pPr>
              <w:cnfStyle w:val="000000000000"/>
              <w:rPr>
                <w:lang w:val="nl-NL"/>
              </w:rPr>
            </w:pPr>
            <w:r w:rsidRPr="000024B5">
              <w:rPr>
                <w:lang w:val="nl-NL"/>
              </w:rPr>
              <w:t>“</w:t>
            </w:r>
          </w:p>
        </w:tc>
        <w:tc>
          <w:tcPr>
            <w:tcW w:w="2835" w:type="dxa"/>
          </w:tcPr>
          <w:p w:rsidR="00BF416B" w:rsidRPr="000024B5" w:rsidRDefault="00BF416B">
            <w:pPr>
              <w:cnfStyle w:val="000000000000"/>
              <w:rPr>
                <w:lang w:val="nl-NL"/>
              </w:rPr>
            </w:pPr>
            <w:r w:rsidRPr="000024B5">
              <w:rPr>
                <w:lang w:val="nl-NL"/>
              </w:rPr>
              <w:t>“</w:t>
            </w:r>
          </w:p>
        </w:tc>
      </w:tr>
      <w:tr w:rsidR="0055786A" w:rsidRPr="000024B5" w:rsidTr="000024B5">
        <w:trPr>
          <w:cnfStyle w:val="000000100000"/>
        </w:trPr>
        <w:tc>
          <w:tcPr>
            <w:cnfStyle w:val="001000000000"/>
            <w:tcW w:w="833" w:type="dxa"/>
          </w:tcPr>
          <w:p w:rsidR="00BF416B" w:rsidRPr="000024B5" w:rsidRDefault="00BF416B">
            <w:pPr>
              <w:rPr>
                <w:lang w:val="nl-NL"/>
              </w:rPr>
            </w:pPr>
            <w:r w:rsidRPr="000024B5">
              <w:rPr>
                <w:lang w:val="nl-NL"/>
              </w:rPr>
              <w:t>10-12</w:t>
            </w:r>
          </w:p>
        </w:tc>
        <w:tc>
          <w:tcPr>
            <w:tcW w:w="2522" w:type="dxa"/>
          </w:tcPr>
          <w:p w:rsidR="00BF416B" w:rsidRPr="000024B5" w:rsidRDefault="00BF416B">
            <w:pPr>
              <w:cnfStyle w:val="000000100000"/>
              <w:rPr>
                <w:lang w:val="nl-NL"/>
              </w:rPr>
            </w:pPr>
            <w:r w:rsidRPr="000024B5">
              <w:rPr>
                <w:lang w:val="nl-NL"/>
              </w:rPr>
              <w:t xml:space="preserve">Chaos  wegblazen en logo OHR laten zien </w:t>
            </w:r>
            <w:proofErr w:type="spellStart"/>
            <w:r w:rsidRPr="000024B5">
              <w:rPr>
                <w:lang w:val="nl-NL"/>
              </w:rPr>
              <w:t>opbeeldscherm</w:t>
            </w:r>
            <w:proofErr w:type="spellEnd"/>
            <w:r w:rsidRPr="000024B5">
              <w:rPr>
                <w:lang w:val="nl-NL"/>
              </w:rPr>
              <w:t>.</w:t>
            </w:r>
          </w:p>
        </w:tc>
        <w:tc>
          <w:tcPr>
            <w:tcW w:w="1525" w:type="dxa"/>
          </w:tcPr>
          <w:p w:rsidR="00BF416B" w:rsidRPr="000024B5" w:rsidRDefault="00BF416B">
            <w:pPr>
              <w:cnfStyle w:val="000000100000"/>
              <w:rPr>
                <w:lang w:val="nl-NL"/>
              </w:rPr>
            </w:pPr>
            <w:proofErr w:type="spellStart"/>
            <w:r w:rsidRPr="000024B5">
              <w:rPr>
                <w:lang w:val="nl-NL"/>
              </w:rPr>
              <w:t>Change</w:t>
            </w:r>
            <w:proofErr w:type="spellEnd"/>
            <w:r w:rsidRPr="000024B5">
              <w:rPr>
                <w:lang w:val="nl-NL"/>
              </w:rPr>
              <w:t xml:space="preserve"> is </w:t>
            </w:r>
            <w:proofErr w:type="spellStart"/>
            <w:r w:rsidRPr="000024B5">
              <w:rPr>
                <w:lang w:val="nl-NL"/>
              </w:rPr>
              <w:t>here</w:t>
            </w:r>
            <w:proofErr w:type="spellEnd"/>
          </w:p>
        </w:tc>
        <w:tc>
          <w:tcPr>
            <w:tcW w:w="3402" w:type="dxa"/>
          </w:tcPr>
          <w:p w:rsidR="00BF416B" w:rsidRPr="000024B5" w:rsidRDefault="00A15742">
            <w:pPr>
              <w:cnfStyle w:val="000000100000"/>
              <w:rPr>
                <w:lang w:val="nl-NL"/>
              </w:rPr>
            </w:pPr>
            <w:proofErr w:type="spellStart"/>
            <w:r>
              <w:rPr>
                <w:lang w:val="nl-NL"/>
              </w:rPr>
              <w:t>Woeshgeluid</w:t>
            </w:r>
            <w:proofErr w:type="spellEnd"/>
            <w:r>
              <w:rPr>
                <w:lang w:val="nl-NL"/>
              </w:rPr>
              <w:t xml:space="preserve"> </w:t>
            </w:r>
            <w:proofErr w:type="spellStart"/>
            <w:r>
              <w:rPr>
                <w:lang w:val="nl-NL"/>
              </w:rPr>
              <w:t>oid</w:t>
            </w:r>
            <w:proofErr w:type="spellEnd"/>
            <w:r>
              <w:rPr>
                <w:lang w:val="nl-NL"/>
              </w:rPr>
              <w:t>.</w:t>
            </w:r>
          </w:p>
        </w:tc>
        <w:tc>
          <w:tcPr>
            <w:tcW w:w="2127" w:type="dxa"/>
          </w:tcPr>
          <w:p w:rsidR="00BF416B" w:rsidRPr="000024B5" w:rsidRDefault="00BF416B">
            <w:pPr>
              <w:cnfStyle w:val="000000100000"/>
              <w:rPr>
                <w:lang w:val="nl-NL"/>
              </w:rPr>
            </w:pPr>
            <w:r w:rsidRPr="000024B5">
              <w:rPr>
                <w:lang w:val="nl-NL"/>
              </w:rPr>
              <w:t>“</w:t>
            </w:r>
          </w:p>
        </w:tc>
        <w:tc>
          <w:tcPr>
            <w:tcW w:w="2835" w:type="dxa"/>
          </w:tcPr>
          <w:p w:rsidR="00BF416B" w:rsidRPr="000024B5" w:rsidRDefault="00BF416B">
            <w:pPr>
              <w:cnfStyle w:val="000000100000"/>
              <w:rPr>
                <w:lang w:val="nl-NL"/>
              </w:rPr>
            </w:pPr>
            <w:r w:rsidRPr="000024B5">
              <w:rPr>
                <w:lang w:val="nl-NL"/>
              </w:rPr>
              <w:t xml:space="preserve">“ + blower </w:t>
            </w:r>
            <w:proofErr w:type="spellStart"/>
            <w:r w:rsidRPr="000024B5">
              <w:rPr>
                <w:lang w:val="nl-NL"/>
              </w:rPr>
              <w:t>oid</w:t>
            </w:r>
            <w:proofErr w:type="spellEnd"/>
            <w:r w:rsidRPr="000024B5">
              <w:rPr>
                <w:lang w:val="nl-NL"/>
              </w:rPr>
              <w:t>.</w:t>
            </w:r>
          </w:p>
        </w:tc>
      </w:tr>
      <w:tr w:rsidR="0055786A" w:rsidRPr="000024B5" w:rsidTr="000024B5">
        <w:tc>
          <w:tcPr>
            <w:cnfStyle w:val="001000000000"/>
            <w:tcW w:w="833" w:type="dxa"/>
          </w:tcPr>
          <w:p w:rsidR="00BF416B" w:rsidRPr="000024B5" w:rsidRDefault="00BF416B" w:rsidP="00633314">
            <w:pPr>
              <w:rPr>
                <w:lang w:val="nl-NL"/>
              </w:rPr>
            </w:pPr>
            <w:r w:rsidRPr="000024B5">
              <w:rPr>
                <w:lang w:val="nl-NL"/>
              </w:rPr>
              <w:t>12-1</w:t>
            </w:r>
            <w:r w:rsidR="00633314">
              <w:rPr>
                <w:lang w:val="nl-NL"/>
              </w:rPr>
              <w:t>2</w:t>
            </w:r>
          </w:p>
        </w:tc>
        <w:tc>
          <w:tcPr>
            <w:tcW w:w="2522" w:type="dxa"/>
          </w:tcPr>
          <w:p w:rsidR="00BF416B" w:rsidRPr="000024B5" w:rsidRDefault="00BF416B" w:rsidP="00633314">
            <w:pPr>
              <w:cnfStyle w:val="000000000000"/>
              <w:rPr>
                <w:lang w:val="nl-NL"/>
              </w:rPr>
            </w:pPr>
            <w:r w:rsidRPr="000024B5">
              <w:rPr>
                <w:lang w:val="nl-NL"/>
              </w:rPr>
              <w:t xml:space="preserve">Shot van </w:t>
            </w:r>
            <w:r w:rsidR="00633314">
              <w:rPr>
                <w:lang w:val="nl-NL"/>
              </w:rPr>
              <w:t>logo.</w:t>
            </w:r>
          </w:p>
        </w:tc>
        <w:tc>
          <w:tcPr>
            <w:tcW w:w="1525" w:type="dxa"/>
          </w:tcPr>
          <w:p w:rsidR="00BF416B" w:rsidRPr="00626703" w:rsidRDefault="0055786A" w:rsidP="00633314">
            <w:pPr>
              <w:cnfStyle w:val="000000000000"/>
            </w:pPr>
            <w:r w:rsidRPr="00626703">
              <w:t>Logo shot</w:t>
            </w:r>
          </w:p>
        </w:tc>
        <w:tc>
          <w:tcPr>
            <w:tcW w:w="3402" w:type="dxa"/>
          </w:tcPr>
          <w:p w:rsidR="00BF416B" w:rsidRPr="00626703" w:rsidRDefault="00BF416B">
            <w:pPr>
              <w:cnfStyle w:val="000000000000"/>
            </w:pPr>
          </w:p>
        </w:tc>
        <w:tc>
          <w:tcPr>
            <w:tcW w:w="2127" w:type="dxa"/>
          </w:tcPr>
          <w:p w:rsidR="00BF416B" w:rsidRPr="000024B5" w:rsidRDefault="00BF416B">
            <w:pPr>
              <w:cnfStyle w:val="000000000000"/>
              <w:rPr>
                <w:lang w:val="nl-NL"/>
              </w:rPr>
            </w:pPr>
            <w:r w:rsidRPr="000024B5">
              <w:rPr>
                <w:lang w:val="nl-NL"/>
              </w:rPr>
              <w:t xml:space="preserve">Schuin op beeldscherm </w:t>
            </w:r>
          </w:p>
        </w:tc>
        <w:tc>
          <w:tcPr>
            <w:tcW w:w="2835" w:type="dxa"/>
          </w:tcPr>
          <w:p w:rsidR="00BF416B" w:rsidRPr="000024B5" w:rsidRDefault="00BF416B">
            <w:pPr>
              <w:cnfStyle w:val="000000000000"/>
              <w:rPr>
                <w:lang w:val="nl-NL"/>
              </w:rPr>
            </w:pPr>
            <w:r w:rsidRPr="000024B5">
              <w:rPr>
                <w:lang w:val="nl-NL"/>
              </w:rPr>
              <w:t>Computer site browser</w:t>
            </w:r>
          </w:p>
        </w:tc>
      </w:tr>
      <w:tr w:rsidR="0055786A" w:rsidRPr="0093442C" w:rsidTr="000024B5">
        <w:trPr>
          <w:cnfStyle w:val="000000100000"/>
        </w:trPr>
        <w:tc>
          <w:tcPr>
            <w:cnfStyle w:val="001000000000"/>
            <w:tcW w:w="833" w:type="dxa"/>
          </w:tcPr>
          <w:p w:rsidR="00BF416B" w:rsidRPr="000024B5" w:rsidRDefault="00633314" w:rsidP="0055786A">
            <w:pPr>
              <w:rPr>
                <w:lang w:val="nl-NL"/>
              </w:rPr>
            </w:pPr>
            <w:r>
              <w:rPr>
                <w:lang w:val="nl-NL"/>
              </w:rPr>
              <w:t>12</w:t>
            </w:r>
            <w:r w:rsidR="0055786A" w:rsidRPr="000024B5">
              <w:rPr>
                <w:lang w:val="nl-NL"/>
              </w:rPr>
              <w:t>-28</w:t>
            </w:r>
          </w:p>
        </w:tc>
        <w:tc>
          <w:tcPr>
            <w:tcW w:w="2522" w:type="dxa"/>
          </w:tcPr>
          <w:p w:rsidR="00BF416B" w:rsidRPr="000024B5" w:rsidRDefault="0055786A">
            <w:pPr>
              <w:cnfStyle w:val="000000100000"/>
              <w:rPr>
                <w:lang w:val="nl-NL"/>
              </w:rPr>
            </w:pPr>
            <w:r w:rsidRPr="000024B5">
              <w:rPr>
                <w:lang w:val="nl-NL"/>
              </w:rPr>
              <w:t xml:space="preserve">Uitleg chaos </w:t>
            </w:r>
            <w:proofErr w:type="spellStart"/>
            <w:r w:rsidRPr="000024B5">
              <w:rPr>
                <w:lang w:val="nl-NL"/>
              </w:rPr>
              <w:t>middles</w:t>
            </w:r>
            <w:proofErr w:type="spellEnd"/>
            <w:r w:rsidRPr="000024B5">
              <w:rPr>
                <w:lang w:val="nl-NL"/>
              </w:rPr>
              <w:t xml:space="preserve"> “</w:t>
            </w:r>
            <w:proofErr w:type="spellStart"/>
            <w:r w:rsidRPr="000024B5">
              <w:rPr>
                <w:lang w:val="nl-NL"/>
              </w:rPr>
              <w:t>google</w:t>
            </w:r>
            <w:proofErr w:type="spellEnd"/>
            <w:r w:rsidRPr="000024B5">
              <w:rPr>
                <w:lang w:val="nl-NL"/>
              </w:rPr>
              <w:t xml:space="preserve"> </w:t>
            </w:r>
            <w:proofErr w:type="spellStart"/>
            <w:r w:rsidRPr="000024B5">
              <w:rPr>
                <w:lang w:val="nl-NL"/>
              </w:rPr>
              <w:t>docs</w:t>
            </w:r>
            <w:proofErr w:type="spellEnd"/>
            <w:r w:rsidRPr="000024B5">
              <w:rPr>
                <w:lang w:val="nl-NL"/>
              </w:rPr>
              <w:t>” concept.</w:t>
            </w:r>
            <w:r w:rsidR="000024B5" w:rsidRPr="000024B5">
              <w:rPr>
                <w:lang w:val="nl-NL"/>
              </w:rPr>
              <w:t xml:space="preserve"> Papieren poppetjes gebruiken hoe nu kosten worden verrekend en bonnetjes worden gebruikt.</w:t>
            </w:r>
          </w:p>
        </w:tc>
        <w:tc>
          <w:tcPr>
            <w:tcW w:w="1525" w:type="dxa"/>
          </w:tcPr>
          <w:p w:rsidR="00BF416B" w:rsidRPr="000024B5" w:rsidRDefault="000024B5">
            <w:pPr>
              <w:cnfStyle w:val="000000100000"/>
              <w:rPr>
                <w:lang w:val="nl-NL"/>
              </w:rPr>
            </w:pPr>
            <w:r>
              <w:rPr>
                <w:lang w:val="nl-NL"/>
              </w:rPr>
              <w:t>Probleem chaos uitleggen</w:t>
            </w:r>
          </w:p>
        </w:tc>
        <w:tc>
          <w:tcPr>
            <w:tcW w:w="3402" w:type="dxa"/>
          </w:tcPr>
          <w:p w:rsidR="00BF416B" w:rsidRPr="000024B5" w:rsidRDefault="0055786A">
            <w:pPr>
              <w:cnfStyle w:val="000000100000"/>
              <w:rPr>
                <w:lang w:val="nl-NL"/>
              </w:rPr>
            </w:pPr>
            <w:r w:rsidRPr="000024B5">
              <w:rPr>
                <w:lang w:val="nl-NL"/>
              </w:rPr>
              <w:t>Kostendelen is veel georganiseer en gaat gepaard met lastige berekeningen. Veel kosten deel je namelijk met een groep, door alle bonnetjes te moeten verzamelen en te verrekenen kost veel tijd en gepuzzel.</w:t>
            </w:r>
          </w:p>
        </w:tc>
        <w:tc>
          <w:tcPr>
            <w:tcW w:w="2127" w:type="dxa"/>
          </w:tcPr>
          <w:p w:rsidR="00BF416B" w:rsidRPr="000024B5" w:rsidRDefault="000024B5">
            <w:pPr>
              <w:cnfStyle w:val="000000100000"/>
              <w:rPr>
                <w:lang w:val="nl-NL"/>
              </w:rPr>
            </w:pPr>
            <w:proofErr w:type="spellStart"/>
            <w:r>
              <w:rPr>
                <w:lang w:val="nl-NL"/>
              </w:rPr>
              <w:t>Rechtvanboven</w:t>
            </w:r>
            <w:proofErr w:type="spellEnd"/>
            <w:r>
              <w:rPr>
                <w:lang w:val="nl-NL"/>
              </w:rPr>
              <w:t xml:space="preserve"> op tafel waar uitleg gegeven wordt.</w:t>
            </w:r>
          </w:p>
        </w:tc>
        <w:tc>
          <w:tcPr>
            <w:tcW w:w="2835" w:type="dxa"/>
          </w:tcPr>
          <w:p w:rsidR="00BF416B" w:rsidRPr="000024B5" w:rsidRDefault="000024B5">
            <w:pPr>
              <w:cnfStyle w:val="000000100000"/>
              <w:rPr>
                <w:lang w:val="nl-NL"/>
              </w:rPr>
            </w:pPr>
            <w:r>
              <w:rPr>
                <w:lang w:val="nl-NL"/>
              </w:rPr>
              <w:t xml:space="preserve">Dunne tafel, platte magneten. Papieren poppetjes magneten eronder plakken. </w:t>
            </w:r>
          </w:p>
        </w:tc>
      </w:tr>
      <w:tr w:rsidR="0055786A" w:rsidRPr="000024B5" w:rsidTr="000024B5">
        <w:tc>
          <w:tcPr>
            <w:cnfStyle w:val="001000000000"/>
            <w:tcW w:w="833" w:type="dxa"/>
          </w:tcPr>
          <w:p w:rsidR="00BF416B" w:rsidRPr="000024B5" w:rsidRDefault="0055786A">
            <w:pPr>
              <w:rPr>
                <w:lang w:val="nl-NL"/>
              </w:rPr>
            </w:pPr>
            <w:r w:rsidRPr="000024B5">
              <w:rPr>
                <w:lang w:val="nl-NL"/>
              </w:rPr>
              <w:t>28-43</w:t>
            </w:r>
          </w:p>
        </w:tc>
        <w:tc>
          <w:tcPr>
            <w:tcW w:w="2522" w:type="dxa"/>
          </w:tcPr>
          <w:p w:rsidR="00BF416B" w:rsidRPr="000024B5" w:rsidRDefault="000024B5" w:rsidP="000024B5">
            <w:pPr>
              <w:cnfStyle w:val="000000000000"/>
              <w:rPr>
                <w:lang w:val="nl-NL"/>
              </w:rPr>
            </w:pPr>
            <w:r w:rsidRPr="000024B5">
              <w:rPr>
                <w:lang w:val="nl-NL"/>
              </w:rPr>
              <w:t xml:space="preserve">OHR manier uitleggen middels papieren poppetjes, alles centraal door </w:t>
            </w:r>
            <w:proofErr w:type="spellStart"/>
            <w:r w:rsidRPr="000024B5">
              <w:rPr>
                <w:lang w:val="nl-NL"/>
              </w:rPr>
              <w:t>ohr</w:t>
            </w:r>
            <w:proofErr w:type="spellEnd"/>
            <w:r w:rsidRPr="000024B5">
              <w:rPr>
                <w:lang w:val="nl-NL"/>
              </w:rPr>
              <w:t xml:space="preserve"> beheert.</w:t>
            </w:r>
          </w:p>
        </w:tc>
        <w:tc>
          <w:tcPr>
            <w:tcW w:w="1525" w:type="dxa"/>
          </w:tcPr>
          <w:p w:rsidR="00BF416B" w:rsidRPr="000024B5" w:rsidRDefault="000024B5">
            <w:pPr>
              <w:cnfStyle w:val="000000000000"/>
              <w:rPr>
                <w:lang w:val="nl-NL"/>
              </w:rPr>
            </w:pPr>
            <w:r>
              <w:rPr>
                <w:lang w:val="nl-NL"/>
              </w:rPr>
              <w:t>Oplossing OHR uitleggen</w:t>
            </w:r>
          </w:p>
        </w:tc>
        <w:tc>
          <w:tcPr>
            <w:tcW w:w="3402" w:type="dxa"/>
          </w:tcPr>
          <w:p w:rsidR="00BF416B" w:rsidRPr="000024B5" w:rsidRDefault="0055786A" w:rsidP="0055786A">
            <w:pPr>
              <w:cnfStyle w:val="000000000000"/>
              <w:rPr>
                <w:lang w:val="nl-NL"/>
              </w:rPr>
            </w:pPr>
            <w:r w:rsidRPr="000024B5">
              <w:rPr>
                <w:lang w:val="nl-NL"/>
              </w:rPr>
              <w:t xml:space="preserve">OnlineHuisrekening.nl zorgt ervoor dat de leden van de groep zelf verantwoordelijk zijn voor de kosten. Men kan alle kosten central invoeren. </w:t>
            </w:r>
          </w:p>
        </w:tc>
        <w:tc>
          <w:tcPr>
            <w:tcW w:w="2127" w:type="dxa"/>
          </w:tcPr>
          <w:p w:rsidR="00BF416B" w:rsidRPr="000024B5" w:rsidRDefault="000024B5">
            <w:pPr>
              <w:cnfStyle w:val="000000000000"/>
              <w:rPr>
                <w:lang w:val="nl-NL"/>
              </w:rPr>
            </w:pPr>
            <w:r>
              <w:rPr>
                <w:lang w:val="nl-NL"/>
              </w:rPr>
              <w:t>“</w:t>
            </w:r>
          </w:p>
        </w:tc>
        <w:tc>
          <w:tcPr>
            <w:tcW w:w="2835" w:type="dxa"/>
          </w:tcPr>
          <w:p w:rsidR="00BF416B" w:rsidRPr="000024B5" w:rsidRDefault="000024B5">
            <w:pPr>
              <w:cnfStyle w:val="000000000000"/>
              <w:rPr>
                <w:lang w:val="nl-NL"/>
              </w:rPr>
            </w:pPr>
            <w:r>
              <w:rPr>
                <w:lang w:val="nl-NL"/>
              </w:rPr>
              <w:t>“</w:t>
            </w:r>
          </w:p>
        </w:tc>
      </w:tr>
      <w:tr w:rsidR="0055786A" w:rsidRPr="0093442C" w:rsidTr="000024B5">
        <w:trPr>
          <w:cnfStyle w:val="000000100000"/>
        </w:trPr>
        <w:tc>
          <w:tcPr>
            <w:cnfStyle w:val="001000000000"/>
            <w:tcW w:w="833" w:type="dxa"/>
          </w:tcPr>
          <w:p w:rsidR="00BF416B" w:rsidRPr="000024B5" w:rsidRDefault="0055786A">
            <w:pPr>
              <w:rPr>
                <w:lang w:val="nl-NL"/>
              </w:rPr>
            </w:pPr>
            <w:r w:rsidRPr="000024B5">
              <w:rPr>
                <w:lang w:val="nl-NL"/>
              </w:rPr>
              <w:t>43-45</w:t>
            </w:r>
          </w:p>
        </w:tc>
        <w:tc>
          <w:tcPr>
            <w:tcW w:w="2522" w:type="dxa"/>
          </w:tcPr>
          <w:p w:rsidR="00BF416B" w:rsidRPr="000024B5" w:rsidRDefault="000024B5">
            <w:pPr>
              <w:cnfStyle w:val="000000100000"/>
              <w:rPr>
                <w:lang w:val="nl-NL"/>
              </w:rPr>
            </w:pPr>
            <w:r>
              <w:rPr>
                <w:lang w:val="nl-NL"/>
              </w:rPr>
              <w:t xml:space="preserve">Website shot </w:t>
            </w:r>
            <w:r w:rsidR="00A15742">
              <w:rPr>
                <w:lang w:val="nl-NL"/>
              </w:rPr>
              <w:t xml:space="preserve">adres intypen </w:t>
            </w:r>
            <w:r>
              <w:rPr>
                <w:lang w:val="nl-NL"/>
              </w:rPr>
              <w:t>met overzicht</w:t>
            </w:r>
          </w:p>
        </w:tc>
        <w:tc>
          <w:tcPr>
            <w:tcW w:w="1525" w:type="dxa"/>
          </w:tcPr>
          <w:p w:rsidR="00BF416B" w:rsidRPr="000024B5" w:rsidRDefault="000024B5">
            <w:pPr>
              <w:cnfStyle w:val="000000100000"/>
              <w:rPr>
                <w:lang w:val="nl-NL"/>
              </w:rPr>
            </w:pPr>
            <w:r>
              <w:rPr>
                <w:lang w:val="nl-NL"/>
              </w:rPr>
              <w:t>Oplossing laten zien</w:t>
            </w:r>
          </w:p>
        </w:tc>
        <w:tc>
          <w:tcPr>
            <w:tcW w:w="3402" w:type="dxa"/>
          </w:tcPr>
          <w:p w:rsidR="00BF416B" w:rsidRPr="000024B5" w:rsidRDefault="000024B5">
            <w:pPr>
              <w:cnfStyle w:val="000000100000"/>
              <w:rPr>
                <w:lang w:val="nl-NL"/>
              </w:rPr>
            </w:pPr>
            <w:r>
              <w:rPr>
                <w:lang w:val="nl-NL"/>
              </w:rPr>
              <w:t>Iedereen</w:t>
            </w:r>
            <w:r w:rsidR="0055786A" w:rsidRPr="000024B5">
              <w:rPr>
                <w:lang w:val="nl-NL"/>
              </w:rPr>
              <w:t xml:space="preserve"> kan met 1 druk op de knop een overzicht krijgen met de gegevens over wie wat nog moet betalen.</w:t>
            </w:r>
          </w:p>
        </w:tc>
        <w:tc>
          <w:tcPr>
            <w:tcW w:w="2127" w:type="dxa"/>
          </w:tcPr>
          <w:p w:rsidR="00BF416B" w:rsidRPr="000024B5" w:rsidRDefault="000024B5">
            <w:pPr>
              <w:cnfStyle w:val="000000100000"/>
              <w:rPr>
                <w:lang w:val="nl-NL"/>
              </w:rPr>
            </w:pPr>
            <w:r>
              <w:rPr>
                <w:lang w:val="nl-NL"/>
              </w:rPr>
              <w:t>Schuin op beeldscherm</w:t>
            </w:r>
            <w:r w:rsidR="00A15742">
              <w:rPr>
                <w:lang w:val="nl-NL"/>
              </w:rPr>
              <w:t xml:space="preserve"> adres intypen focus.</w:t>
            </w:r>
          </w:p>
        </w:tc>
        <w:tc>
          <w:tcPr>
            <w:tcW w:w="2835" w:type="dxa"/>
          </w:tcPr>
          <w:p w:rsidR="00BF416B" w:rsidRPr="000024B5" w:rsidRDefault="000024B5">
            <w:pPr>
              <w:cnfStyle w:val="000000100000"/>
              <w:rPr>
                <w:lang w:val="nl-NL"/>
              </w:rPr>
            </w:pPr>
            <w:r w:rsidRPr="000024B5">
              <w:rPr>
                <w:lang w:val="nl-NL"/>
              </w:rPr>
              <w:t>Computer site browser</w:t>
            </w:r>
            <w:r>
              <w:rPr>
                <w:lang w:val="nl-NL"/>
              </w:rPr>
              <w:t xml:space="preserve">, </w:t>
            </w:r>
            <w:r w:rsidR="00A15742">
              <w:rPr>
                <w:lang w:val="nl-NL"/>
              </w:rPr>
              <w:t xml:space="preserve">adresbalk &gt; </w:t>
            </w:r>
            <w:r>
              <w:rPr>
                <w:lang w:val="nl-NL"/>
              </w:rPr>
              <w:t>gevuld overzicht</w:t>
            </w:r>
          </w:p>
        </w:tc>
      </w:tr>
      <w:tr w:rsidR="0055786A" w:rsidRPr="0093442C" w:rsidTr="000024B5">
        <w:tc>
          <w:tcPr>
            <w:cnfStyle w:val="001000000000"/>
            <w:tcW w:w="833" w:type="dxa"/>
          </w:tcPr>
          <w:p w:rsidR="0055786A" w:rsidRPr="000024B5" w:rsidRDefault="0055786A">
            <w:pPr>
              <w:rPr>
                <w:lang w:val="nl-NL"/>
              </w:rPr>
            </w:pPr>
            <w:r w:rsidRPr="000024B5">
              <w:rPr>
                <w:lang w:val="nl-NL"/>
              </w:rPr>
              <w:t>45-50</w:t>
            </w:r>
          </w:p>
        </w:tc>
        <w:tc>
          <w:tcPr>
            <w:tcW w:w="2522" w:type="dxa"/>
          </w:tcPr>
          <w:p w:rsidR="0055786A" w:rsidRPr="000024B5" w:rsidRDefault="000024B5">
            <w:pPr>
              <w:cnfStyle w:val="000000000000"/>
              <w:rPr>
                <w:lang w:val="nl-NL"/>
              </w:rPr>
            </w:pPr>
            <w:r>
              <w:rPr>
                <w:lang w:val="nl-NL"/>
              </w:rPr>
              <w:t>Website shot met  Groepenbeheer</w:t>
            </w:r>
          </w:p>
        </w:tc>
        <w:tc>
          <w:tcPr>
            <w:tcW w:w="1525" w:type="dxa"/>
          </w:tcPr>
          <w:p w:rsidR="0055786A" w:rsidRPr="000024B5" w:rsidRDefault="000024B5">
            <w:pPr>
              <w:cnfStyle w:val="000000000000"/>
              <w:rPr>
                <w:lang w:val="nl-NL"/>
              </w:rPr>
            </w:pPr>
            <w:r>
              <w:rPr>
                <w:lang w:val="nl-NL"/>
              </w:rPr>
              <w:t>Oplossing laten zien</w:t>
            </w:r>
          </w:p>
        </w:tc>
        <w:tc>
          <w:tcPr>
            <w:tcW w:w="3402" w:type="dxa"/>
          </w:tcPr>
          <w:p w:rsidR="0055786A" w:rsidRPr="000024B5" w:rsidRDefault="0055786A">
            <w:pPr>
              <w:cnfStyle w:val="000000000000"/>
              <w:rPr>
                <w:lang w:val="nl-NL"/>
              </w:rPr>
            </w:pPr>
            <w:r w:rsidRPr="000024B5">
              <w:rPr>
                <w:lang w:val="nl-NL"/>
              </w:rPr>
              <w:t xml:space="preserve">Je kan zoveel groepen aan maken als je wilt. Dit maakt het </w:t>
            </w:r>
            <w:proofErr w:type="spellStart"/>
            <w:r w:rsidRPr="000024B5">
              <w:rPr>
                <w:lang w:val="nl-NL"/>
              </w:rPr>
              <w:t>ideal</w:t>
            </w:r>
            <w:proofErr w:type="spellEnd"/>
            <w:r w:rsidRPr="000024B5">
              <w:rPr>
                <w:lang w:val="nl-NL"/>
              </w:rPr>
              <w:t xml:space="preserve"> voor je studentenhuis, sportteam, werkgroep, vriendenuitje, projectgroepje etc..</w:t>
            </w:r>
          </w:p>
        </w:tc>
        <w:tc>
          <w:tcPr>
            <w:tcW w:w="2127" w:type="dxa"/>
          </w:tcPr>
          <w:p w:rsidR="0055786A" w:rsidRPr="000024B5" w:rsidRDefault="000024B5">
            <w:pPr>
              <w:cnfStyle w:val="000000000000"/>
              <w:rPr>
                <w:lang w:val="nl-NL"/>
              </w:rPr>
            </w:pPr>
            <w:r>
              <w:rPr>
                <w:lang w:val="nl-NL"/>
              </w:rPr>
              <w:t>“</w:t>
            </w:r>
          </w:p>
        </w:tc>
        <w:tc>
          <w:tcPr>
            <w:tcW w:w="2835" w:type="dxa"/>
          </w:tcPr>
          <w:p w:rsidR="0055786A" w:rsidRPr="000024B5" w:rsidRDefault="000024B5" w:rsidP="000024B5">
            <w:pPr>
              <w:cnfStyle w:val="000000000000"/>
              <w:rPr>
                <w:lang w:val="nl-NL"/>
              </w:rPr>
            </w:pPr>
            <w:r w:rsidRPr="000024B5">
              <w:rPr>
                <w:lang w:val="nl-NL"/>
              </w:rPr>
              <w:t>Computer site browser</w:t>
            </w:r>
            <w:r>
              <w:rPr>
                <w:lang w:val="nl-NL"/>
              </w:rPr>
              <w:t>, gevuld groepenbeheer</w:t>
            </w:r>
          </w:p>
        </w:tc>
      </w:tr>
      <w:tr w:rsidR="0055786A" w:rsidRPr="000024B5" w:rsidTr="000024B5">
        <w:trPr>
          <w:cnfStyle w:val="000000100000"/>
        </w:trPr>
        <w:tc>
          <w:tcPr>
            <w:cnfStyle w:val="001000000000"/>
            <w:tcW w:w="833" w:type="dxa"/>
          </w:tcPr>
          <w:p w:rsidR="0055786A" w:rsidRPr="000024B5" w:rsidRDefault="0055786A">
            <w:pPr>
              <w:rPr>
                <w:lang w:val="nl-NL"/>
              </w:rPr>
            </w:pPr>
            <w:r w:rsidRPr="000024B5">
              <w:rPr>
                <w:lang w:val="nl-NL"/>
              </w:rPr>
              <w:t>50-55</w:t>
            </w:r>
          </w:p>
        </w:tc>
        <w:tc>
          <w:tcPr>
            <w:tcW w:w="2522" w:type="dxa"/>
          </w:tcPr>
          <w:p w:rsidR="0055786A" w:rsidRPr="000024B5" w:rsidRDefault="000024B5">
            <w:pPr>
              <w:cnfStyle w:val="000000100000"/>
              <w:rPr>
                <w:lang w:val="nl-NL"/>
              </w:rPr>
            </w:pPr>
            <w:r>
              <w:rPr>
                <w:lang w:val="nl-NL"/>
              </w:rPr>
              <w:t>Logo shot</w:t>
            </w:r>
          </w:p>
        </w:tc>
        <w:tc>
          <w:tcPr>
            <w:tcW w:w="1525" w:type="dxa"/>
          </w:tcPr>
          <w:p w:rsidR="0055786A" w:rsidRPr="000024B5" w:rsidRDefault="0055786A">
            <w:pPr>
              <w:cnfStyle w:val="000000100000"/>
              <w:rPr>
                <w:lang w:val="nl-NL"/>
              </w:rPr>
            </w:pPr>
            <w:r w:rsidRPr="000024B5">
              <w:rPr>
                <w:lang w:val="nl-NL"/>
              </w:rPr>
              <w:t>Logo shot</w:t>
            </w:r>
          </w:p>
        </w:tc>
        <w:tc>
          <w:tcPr>
            <w:tcW w:w="3402" w:type="dxa"/>
          </w:tcPr>
          <w:p w:rsidR="0055786A" w:rsidRPr="000024B5" w:rsidRDefault="0055786A">
            <w:pPr>
              <w:cnfStyle w:val="000000100000"/>
              <w:rPr>
                <w:lang w:val="nl-NL"/>
              </w:rPr>
            </w:pPr>
            <w:r w:rsidRPr="000024B5">
              <w:rPr>
                <w:lang w:val="nl-NL"/>
              </w:rPr>
              <w:t xml:space="preserve">OnlineHuisrekening.nl </w:t>
            </w:r>
          </w:p>
          <w:p w:rsidR="0055786A" w:rsidRPr="000024B5" w:rsidRDefault="0055786A">
            <w:pPr>
              <w:cnfStyle w:val="000000100000"/>
              <w:rPr>
                <w:lang w:val="nl-NL"/>
              </w:rPr>
            </w:pPr>
            <w:r w:rsidRPr="000024B5">
              <w:rPr>
                <w:lang w:val="nl-NL"/>
              </w:rPr>
              <w:t>“eenvoudig en eerlijk kosten delen”</w:t>
            </w:r>
          </w:p>
        </w:tc>
        <w:tc>
          <w:tcPr>
            <w:tcW w:w="2127" w:type="dxa"/>
          </w:tcPr>
          <w:p w:rsidR="0055786A" w:rsidRPr="000024B5" w:rsidRDefault="000024B5">
            <w:pPr>
              <w:cnfStyle w:val="000000100000"/>
              <w:rPr>
                <w:lang w:val="nl-NL"/>
              </w:rPr>
            </w:pPr>
            <w:r>
              <w:rPr>
                <w:lang w:val="nl-NL"/>
              </w:rPr>
              <w:t>Logo</w:t>
            </w:r>
          </w:p>
        </w:tc>
        <w:tc>
          <w:tcPr>
            <w:tcW w:w="2835" w:type="dxa"/>
          </w:tcPr>
          <w:p w:rsidR="0055786A" w:rsidRPr="000024B5" w:rsidRDefault="000024B5">
            <w:pPr>
              <w:cnfStyle w:val="000000100000"/>
              <w:rPr>
                <w:lang w:val="nl-NL"/>
              </w:rPr>
            </w:pPr>
            <w:r>
              <w:rPr>
                <w:lang w:val="nl-NL"/>
              </w:rPr>
              <w:t>logo</w:t>
            </w:r>
          </w:p>
        </w:tc>
      </w:tr>
    </w:tbl>
    <w:p w:rsidR="00981A64" w:rsidRDefault="00981A64" w:rsidP="000024B5">
      <w:pPr>
        <w:rPr>
          <w:lang w:val="nl-NL"/>
        </w:rPr>
      </w:pPr>
    </w:p>
    <w:p w:rsidR="00981A64" w:rsidRPr="0093442C" w:rsidRDefault="00A15742">
      <w:pPr>
        <w:rPr>
          <w:b/>
          <w:lang w:val="nl-NL"/>
        </w:rPr>
      </w:pPr>
      <w:r w:rsidRPr="0093442C">
        <w:rPr>
          <w:b/>
          <w:lang w:val="nl-NL"/>
        </w:rPr>
        <w:lastRenderedPageBreak/>
        <w:t>ALTERNATIEF</w:t>
      </w:r>
    </w:p>
    <w:tbl>
      <w:tblPr>
        <w:tblStyle w:val="Kleurrijkelijst-accent6"/>
        <w:tblW w:w="13244" w:type="dxa"/>
        <w:tblLook w:val="04A0"/>
      </w:tblPr>
      <w:tblGrid>
        <w:gridCol w:w="833"/>
        <w:gridCol w:w="2522"/>
        <w:gridCol w:w="1525"/>
        <w:gridCol w:w="3402"/>
        <w:gridCol w:w="2127"/>
        <w:gridCol w:w="2835"/>
      </w:tblGrid>
      <w:tr w:rsidR="00981A64" w:rsidRPr="000024B5" w:rsidTr="00966332">
        <w:trPr>
          <w:cnfStyle w:val="100000000000"/>
        </w:trPr>
        <w:tc>
          <w:tcPr>
            <w:cnfStyle w:val="001000000000"/>
            <w:tcW w:w="833" w:type="dxa"/>
          </w:tcPr>
          <w:p w:rsidR="00981A64" w:rsidRPr="000024B5" w:rsidRDefault="00981A64" w:rsidP="00966332">
            <w:pPr>
              <w:rPr>
                <w:lang w:val="nl-NL"/>
              </w:rPr>
            </w:pPr>
            <w:r w:rsidRPr="000024B5">
              <w:rPr>
                <w:lang w:val="nl-NL"/>
              </w:rPr>
              <w:t>Tijd in sec</w:t>
            </w:r>
          </w:p>
        </w:tc>
        <w:tc>
          <w:tcPr>
            <w:tcW w:w="2522" w:type="dxa"/>
          </w:tcPr>
          <w:p w:rsidR="00981A64" w:rsidRPr="000024B5" w:rsidRDefault="00981A64" w:rsidP="00966332">
            <w:pPr>
              <w:cnfStyle w:val="100000000000"/>
              <w:rPr>
                <w:lang w:val="nl-NL"/>
              </w:rPr>
            </w:pPr>
            <w:r w:rsidRPr="000024B5">
              <w:rPr>
                <w:lang w:val="nl-NL"/>
              </w:rPr>
              <w:t>Beeld</w:t>
            </w:r>
          </w:p>
        </w:tc>
        <w:tc>
          <w:tcPr>
            <w:tcW w:w="1525" w:type="dxa"/>
          </w:tcPr>
          <w:p w:rsidR="00981A64" w:rsidRPr="000024B5" w:rsidRDefault="00981A64" w:rsidP="00966332">
            <w:pPr>
              <w:jc w:val="center"/>
              <w:cnfStyle w:val="100000000000"/>
              <w:rPr>
                <w:lang w:val="nl-NL"/>
              </w:rPr>
            </w:pPr>
            <w:r w:rsidRPr="000024B5">
              <w:rPr>
                <w:lang w:val="nl-NL"/>
              </w:rPr>
              <w:t>Alg. beeld</w:t>
            </w:r>
          </w:p>
        </w:tc>
        <w:tc>
          <w:tcPr>
            <w:tcW w:w="3402" w:type="dxa"/>
          </w:tcPr>
          <w:p w:rsidR="00981A64" w:rsidRPr="000024B5" w:rsidRDefault="00981A64" w:rsidP="00966332">
            <w:pPr>
              <w:cnfStyle w:val="100000000000"/>
              <w:rPr>
                <w:lang w:val="nl-NL"/>
              </w:rPr>
            </w:pPr>
            <w:r w:rsidRPr="000024B5">
              <w:rPr>
                <w:lang w:val="nl-NL"/>
              </w:rPr>
              <w:t>Tekst</w:t>
            </w:r>
          </w:p>
        </w:tc>
        <w:tc>
          <w:tcPr>
            <w:tcW w:w="2127" w:type="dxa"/>
          </w:tcPr>
          <w:p w:rsidR="00981A64" w:rsidRPr="000024B5" w:rsidRDefault="00981A64" w:rsidP="00966332">
            <w:pPr>
              <w:cnfStyle w:val="100000000000"/>
              <w:rPr>
                <w:lang w:val="nl-NL"/>
              </w:rPr>
            </w:pPr>
            <w:r w:rsidRPr="000024B5">
              <w:rPr>
                <w:lang w:val="nl-NL"/>
              </w:rPr>
              <w:t>Camera positie</w:t>
            </w:r>
          </w:p>
        </w:tc>
        <w:tc>
          <w:tcPr>
            <w:tcW w:w="2835" w:type="dxa"/>
          </w:tcPr>
          <w:p w:rsidR="00981A64" w:rsidRPr="000024B5" w:rsidRDefault="00981A64" w:rsidP="00966332">
            <w:pPr>
              <w:cnfStyle w:val="100000000000"/>
              <w:rPr>
                <w:lang w:val="nl-NL"/>
              </w:rPr>
            </w:pPr>
            <w:r w:rsidRPr="000024B5">
              <w:rPr>
                <w:lang w:val="nl-NL"/>
              </w:rPr>
              <w:t>Benodigdheden shot</w:t>
            </w:r>
          </w:p>
        </w:tc>
      </w:tr>
      <w:tr w:rsidR="00981A64" w:rsidRPr="0093442C" w:rsidTr="00966332">
        <w:trPr>
          <w:cnfStyle w:val="000000100000"/>
        </w:trPr>
        <w:tc>
          <w:tcPr>
            <w:cnfStyle w:val="001000000000"/>
            <w:tcW w:w="833" w:type="dxa"/>
          </w:tcPr>
          <w:p w:rsidR="00981A64" w:rsidRPr="000024B5" w:rsidRDefault="00981A64" w:rsidP="0093442C">
            <w:pPr>
              <w:rPr>
                <w:lang w:val="nl-NL"/>
              </w:rPr>
            </w:pPr>
            <w:r w:rsidRPr="000024B5">
              <w:rPr>
                <w:lang w:val="nl-NL"/>
              </w:rPr>
              <w:t>1</w:t>
            </w:r>
            <w:r w:rsidR="0093442C">
              <w:rPr>
                <w:lang w:val="nl-NL"/>
              </w:rPr>
              <w:t>2</w:t>
            </w:r>
            <w:r w:rsidRPr="000024B5">
              <w:rPr>
                <w:lang w:val="nl-NL"/>
              </w:rPr>
              <w:t>-28</w:t>
            </w:r>
          </w:p>
        </w:tc>
        <w:tc>
          <w:tcPr>
            <w:tcW w:w="2522" w:type="dxa"/>
          </w:tcPr>
          <w:p w:rsidR="00981A64" w:rsidRPr="000024B5" w:rsidRDefault="00981A64" w:rsidP="001B767C">
            <w:pPr>
              <w:cnfStyle w:val="000000100000"/>
              <w:rPr>
                <w:lang w:val="nl-NL"/>
              </w:rPr>
            </w:pPr>
            <w:r w:rsidRPr="000024B5">
              <w:rPr>
                <w:lang w:val="nl-NL"/>
              </w:rPr>
              <w:t>Uitleg chaos midd</w:t>
            </w:r>
            <w:r w:rsidR="001B767C">
              <w:rPr>
                <w:lang w:val="nl-NL"/>
              </w:rPr>
              <w:t xml:space="preserve">els foto’s van feestjes </w:t>
            </w:r>
            <w:proofErr w:type="spellStart"/>
            <w:r w:rsidR="001B767C">
              <w:rPr>
                <w:lang w:val="nl-NL"/>
              </w:rPr>
              <w:t>ed</w:t>
            </w:r>
            <w:proofErr w:type="spellEnd"/>
            <w:r w:rsidR="001B767C">
              <w:rPr>
                <w:lang w:val="nl-NL"/>
              </w:rPr>
              <w:t xml:space="preserve"> / team overleg op tafel gooien, daarna stapel bonnetjes erbij gooien. </w:t>
            </w:r>
          </w:p>
        </w:tc>
        <w:tc>
          <w:tcPr>
            <w:tcW w:w="1525" w:type="dxa"/>
          </w:tcPr>
          <w:p w:rsidR="00981A64" w:rsidRPr="000024B5" w:rsidRDefault="00981A64" w:rsidP="00966332">
            <w:pPr>
              <w:cnfStyle w:val="000000100000"/>
              <w:rPr>
                <w:lang w:val="nl-NL"/>
              </w:rPr>
            </w:pPr>
            <w:r>
              <w:rPr>
                <w:lang w:val="nl-NL"/>
              </w:rPr>
              <w:t>Probleem chaos uitleggen</w:t>
            </w:r>
          </w:p>
        </w:tc>
        <w:tc>
          <w:tcPr>
            <w:tcW w:w="3402" w:type="dxa"/>
          </w:tcPr>
          <w:p w:rsidR="001B767C" w:rsidRDefault="001B767C" w:rsidP="00966332">
            <w:pPr>
              <w:cnfStyle w:val="000000100000"/>
              <w:rPr>
                <w:lang w:val="nl-NL"/>
              </w:rPr>
            </w:pPr>
            <w:r>
              <w:rPr>
                <w:lang w:val="nl-NL"/>
              </w:rPr>
              <w:t xml:space="preserve">Het waren weer leuke feestjes de laatste tijd. Veel gezelligheid met vrienden, studiegenoten en mijn </w:t>
            </w:r>
            <w:proofErr w:type="spellStart"/>
            <w:r>
              <w:rPr>
                <w:lang w:val="nl-NL"/>
              </w:rPr>
              <w:t>vollybal</w:t>
            </w:r>
            <w:proofErr w:type="spellEnd"/>
            <w:r>
              <w:rPr>
                <w:lang w:val="nl-NL"/>
              </w:rPr>
              <w:t xml:space="preserve"> teammaatjes. Helaas zit ik met alle bonnetjes!</w:t>
            </w:r>
          </w:p>
          <w:p w:rsidR="001B767C" w:rsidRDefault="001B767C" w:rsidP="00966332">
            <w:pPr>
              <w:cnfStyle w:val="000000100000"/>
              <w:rPr>
                <w:lang w:val="nl-NL"/>
              </w:rPr>
            </w:pPr>
          </w:p>
          <w:p w:rsidR="00981A64" w:rsidRPr="000024B5" w:rsidRDefault="00981A64" w:rsidP="001B767C">
            <w:pPr>
              <w:cnfStyle w:val="000000100000"/>
              <w:rPr>
                <w:lang w:val="nl-NL"/>
              </w:rPr>
            </w:pPr>
            <w:r w:rsidRPr="000024B5">
              <w:rPr>
                <w:lang w:val="nl-NL"/>
              </w:rPr>
              <w:t>Kostendelen is veel georganiseer en gaat ge</w:t>
            </w:r>
            <w:r w:rsidR="001B767C">
              <w:rPr>
                <w:lang w:val="nl-NL"/>
              </w:rPr>
              <w:t>paard met lastige berekeningen. Het</w:t>
            </w:r>
            <w:r w:rsidRPr="000024B5">
              <w:rPr>
                <w:lang w:val="nl-NL"/>
              </w:rPr>
              <w:t xml:space="preserve"> verrekenen kost veel tijd en gepuzzel</w:t>
            </w:r>
            <w:r w:rsidR="001B767C">
              <w:rPr>
                <w:lang w:val="nl-NL"/>
              </w:rPr>
              <w:t>.</w:t>
            </w:r>
          </w:p>
        </w:tc>
        <w:tc>
          <w:tcPr>
            <w:tcW w:w="2127" w:type="dxa"/>
          </w:tcPr>
          <w:p w:rsidR="00981A64" w:rsidRPr="000024B5" w:rsidRDefault="00981A64" w:rsidP="00966332">
            <w:pPr>
              <w:cnfStyle w:val="000000100000"/>
              <w:rPr>
                <w:lang w:val="nl-NL"/>
              </w:rPr>
            </w:pPr>
            <w:r>
              <w:rPr>
                <w:lang w:val="nl-NL"/>
              </w:rPr>
              <w:t>Verschillende computers/laptops personen en hoeken van filmen.</w:t>
            </w:r>
          </w:p>
        </w:tc>
        <w:tc>
          <w:tcPr>
            <w:tcW w:w="2835" w:type="dxa"/>
          </w:tcPr>
          <w:p w:rsidR="00981A64" w:rsidRPr="000024B5" w:rsidRDefault="00981A64" w:rsidP="00966332">
            <w:pPr>
              <w:cnfStyle w:val="000000100000"/>
              <w:rPr>
                <w:lang w:val="nl-NL"/>
              </w:rPr>
            </w:pPr>
            <w:r>
              <w:rPr>
                <w:lang w:val="nl-NL"/>
              </w:rPr>
              <w:t>Schermen, laptops, verschillende kleding/personen.</w:t>
            </w:r>
          </w:p>
        </w:tc>
      </w:tr>
      <w:tr w:rsidR="00981A64" w:rsidRPr="000024B5" w:rsidTr="00966332">
        <w:tc>
          <w:tcPr>
            <w:cnfStyle w:val="001000000000"/>
            <w:tcW w:w="833" w:type="dxa"/>
          </w:tcPr>
          <w:p w:rsidR="00981A64" w:rsidRPr="000024B5" w:rsidRDefault="00981A64" w:rsidP="00966332">
            <w:pPr>
              <w:rPr>
                <w:lang w:val="nl-NL"/>
              </w:rPr>
            </w:pPr>
            <w:r w:rsidRPr="000024B5">
              <w:rPr>
                <w:lang w:val="nl-NL"/>
              </w:rPr>
              <w:t>28-43</w:t>
            </w:r>
          </w:p>
        </w:tc>
        <w:tc>
          <w:tcPr>
            <w:tcW w:w="2522" w:type="dxa"/>
          </w:tcPr>
          <w:p w:rsidR="00981A64" w:rsidRPr="000024B5" w:rsidRDefault="00981A64" w:rsidP="00A15742">
            <w:pPr>
              <w:cnfStyle w:val="000000000000"/>
              <w:rPr>
                <w:lang w:val="nl-NL"/>
              </w:rPr>
            </w:pPr>
            <w:r w:rsidRPr="000024B5">
              <w:rPr>
                <w:lang w:val="nl-NL"/>
              </w:rPr>
              <w:t xml:space="preserve">OHR manier uitleggen </w:t>
            </w:r>
            <w:r>
              <w:rPr>
                <w:lang w:val="nl-NL"/>
              </w:rPr>
              <w:t xml:space="preserve">middels </w:t>
            </w:r>
            <w:r w:rsidR="00A15742">
              <w:rPr>
                <w:lang w:val="nl-NL"/>
              </w:rPr>
              <w:t xml:space="preserve">de foto’s te scheiden en de bonnetjes te verdelen over de foto’s. </w:t>
            </w:r>
          </w:p>
        </w:tc>
        <w:tc>
          <w:tcPr>
            <w:tcW w:w="1525" w:type="dxa"/>
          </w:tcPr>
          <w:p w:rsidR="00981A64" w:rsidRPr="000024B5" w:rsidRDefault="00981A64" w:rsidP="00966332">
            <w:pPr>
              <w:cnfStyle w:val="000000000000"/>
              <w:rPr>
                <w:lang w:val="nl-NL"/>
              </w:rPr>
            </w:pPr>
            <w:r>
              <w:rPr>
                <w:lang w:val="nl-NL"/>
              </w:rPr>
              <w:t>Oplossing OHR uitleggen</w:t>
            </w:r>
          </w:p>
        </w:tc>
        <w:tc>
          <w:tcPr>
            <w:tcW w:w="3402" w:type="dxa"/>
          </w:tcPr>
          <w:p w:rsidR="00981A64" w:rsidRPr="000024B5" w:rsidRDefault="00981A64" w:rsidP="00966332">
            <w:pPr>
              <w:cnfStyle w:val="000000000000"/>
              <w:rPr>
                <w:lang w:val="nl-NL"/>
              </w:rPr>
            </w:pPr>
            <w:r w:rsidRPr="000024B5">
              <w:rPr>
                <w:lang w:val="nl-NL"/>
              </w:rPr>
              <w:t>OnlineHuisrekening.nl zorgt ervoor dat de leden van de groep zelf verantwoordelijk zijn voor de kosten. Men kan alle kosten centra</w:t>
            </w:r>
            <w:r w:rsidR="00A15742">
              <w:rPr>
                <w:lang w:val="nl-NL"/>
              </w:rPr>
              <w:t>a</w:t>
            </w:r>
            <w:r w:rsidRPr="000024B5">
              <w:rPr>
                <w:lang w:val="nl-NL"/>
              </w:rPr>
              <w:t>l invoeren</w:t>
            </w:r>
            <w:r w:rsidR="00A15742">
              <w:rPr>
                <w:lang w:val="nl-NL"/>
              </w:rPr>
              <w:t xml:space="preserve"> op de website onlinehuisrekening.nl</w:t>
            </w:r>
            <w:r w:rsidRPr="000024B5">
              <w:rPr>
                <w:lang w:val="nl-NL"/>
              </w:rPr>
              <w:t xml:space="preserve">. </w:t>
            </w:r>
          </w:p>
        </w:tc>
        <w:tc>
          <w:tcPr>
            <w:tcW w:w="2127" w:type="dxa"/>
          </w:tcPr>
          <w:p w:rsidR="00981A64" w:rsidRPr="000024B5" w:rsidRDefault="00981A64" w:rsidP="00966332">
            <w:pPr>
              <w:cnfStyle w:val="000000000000"/>
              <w:rPr>
                <w:lang w:val="nl-NL"/>
              </w:rPr>
            </w:pPr>
            <w:r>
              <w:rPr>
                <w:lang w:val="nl-NL"/>
              </w:rPr>
              <w:t>“</w:t>
            </w:r>
          </w:p>
        </w:tc>
        <w:tc>
          <w:tcPr>
            <w:tcW w:w="2835" w:type="dxa"/>
          </w:tcPr>
          <w:p w:rsidR="00981A64" w:rsidRPr="000024B5" w:rsidRDefault="00981A64" w:rsidP="00966332">
            <w:pPr>
              <w:cnfStyle w:val="000000000000"/>
              <w:rPr>
                <w:lang w:val="nl-NL"/>
              </w:rPr>
            </w:pPr>
            <w:r>
              <w:rPr>
                <w:lang w:val="nl-NL"/>
              </w:rPr>
              <w:t>“</w:t>
            </w:r>
          </w:p>
        </w:tc>
      </w:tr>
    </w:tbl>
    <w:p w:rsidR="003911E0" w:rsidRPr="000024B5" w:rsidRDefault="003911E0" w:rsidP="000024B5">
      <w:pPr>
        <w:rPr>
          <w:lang w:val="nl-NL"/>
        </w:rPr>
      </w:pPr>
    </w:p>
    <w:sectPr w:rsidR="003911E0" w:rsidRPr="000024B5" w:rsidSect="000024B5">
      <w:pgSz w:w="15840" w:h="12240" w:orient="landscape"/>
      <w:pgMar w:top="568"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rsids>
    <w:rsidRoot w:val="00BF416B"/>
    <w:rsid w:val="000024B5"/>
    <w:rsid w:val="000362CC"/>
    <w:rsid w:val="001B767C"/>
    <w:rsid w:val="002C4149"/>
    <w:rsid w:val="003911E0"/>
    <w:rsid w:val="00452DF0"/>
    <w:rsid w:val="0055786A"/>
    <w:rsid w:val="00577E18"/>
    <w:rsid w:val="005E2E09"/>
    <w:rsid w:val="00626703"/>
    <w:rsid w:val="00633314"/>
    <w:rsid w:val="007764A9"/>
    <w:rsid w:val="008A34AC"/>
    <w:rsid w:val="0093442C"/>
    <w:rsid w:val="00981A64"/>
    <w:rsid w:val="00A15742"/>
    <w:rsid w:val="00BF41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1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F41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chtelijst-accent1">
    <w:name w:val="Light List Accent 1"/>
    <w:basedOn w:val="Standaardtabel"/>
    <w:uiPriority w:val="61"/>
    <w:rsid w:val="00BF416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leurrijkelijst-accent6">
    <w:name w:val="Colorful List Accent 6"/>
    <w:basedOn w:val="Standaardtabel"/>
    <w:uiPriority w:val="72"/>
    <w:rsid w:val="00BF41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449</Words>
  <Characters>2472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Gasteren, Frank</dc:creator>
  <cp:keywords/>
  <dc:description/>
  <cp:lastModifiedBy>Gebruiker</cp:lastModifiedBy>
  <cp:revision>7</cp:revision>
  <dcterms:created xsi:type="dcterms:W3CDTF">2010-02-04T08:39:00Z</dcterms:created>
  <dcterms:modified xsi:type="dcterms:W3CDTF">2010-02-05T11:33:00Z</dcterms:modified>
</cp:coreProperties>
</file>